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B168B7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Tuesday october 1</w:t>
      </w:r>
      <w:r w:rsidR="00FA58FA">
        <w:rPr>
          <w:smallCaps/>
        </w:rPr>
        <w:t>3</w:t>
      </w:r>
      <w:r w:rsidR="00FA58FA" w:rsidRPr="00FA58FA">
        <w:rPr>
          <w:smallCaps/>
          <w:vertAlign w:val="superscript"/>
        </w:rPr>
        <w:t>th</w:t>
      </w:r>
      <w:r w:rsidR="00617A0E">
        <w:rPr>
          <w:smallCaps/>
        </w:rPr>
        <w:t xml:space="preserve"> 2020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2A2176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Default="008F5A98" w:rsidP="008F5A98">
      <w:pPr>
        <w:spacing w:after="0" w:line="240" w:lineRule="auto"/>
        <w:jc w:val="both"/>
      </w:pPr>
      <w:r>
        <w:t>C</w:t>
      </w:r>
      <w:r w:rsidRPr="006E7E07">
        <w:t xml:space="preserve">andie Delp, </w:t>
      </w:r>
      <w:r>
        <w:t xml:space="preserve">Amy Felton, </w:t>
      </w:r>
      <w:r w:rsidR="00EC6165">
        <w:t xml:space="preserve">Ali Kelkenberg, </w:t>
      </w:r>
      <w:bookmarkStart w:id="0" w:name="_Hlk535574360"/>
      <w:r>
        <w:t xml:space="preserve">Mark </w:t>
      </w:r>
      <w:r w:rsidR="00AE30A4">
        <w:t>Hoblitzell</w:t>
      </w:r>
      <w:r w:rsidR="00617A0E">
        <w:t xml:space="preserve">; </w:t>
      </w:r>
      <w:r w:rsidR="00EC6165">
        <w:t>Kathleen O’Toole-Gilles</w:t>
      </w:r>
      <w:r>
        <w:t xml:space="preserve">, Jackie Huffman, </w:t>
      </w:r>
      <w:r w:rsidR="00617A0E">
        <w:t>Brenda Perez</w:t>
      </w:r>
    </w:p>
    <w:p w:rsidR="00617A0E" w:rsidRDefault="00617A0E" w:rsidP="008F5A98">
      <w:pPr>
        <w:spacing w:after="0" w:line="240" w:lineRule="auto"/>
        <w:jc w:val="both"/>
        <w:rPr>
          <w:b/>
        </w:rPr>
      </w:pPr>
    </w:p>
    <w:p w:rsidR="00617A0E" w:rsidRPr="00617A0E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proofErr w:type="spellStart"/>
      <w:r w:rsidR="00FA58FA">
        <w:t>Candie</w:t>
      </w:r>
      <w:proofErr w:type="spellEnd"/>
      <w:r w:rsidR="00FA58FA">
        <w:t xml:space="preserve"> </w:t>
      </w:r>
      <w:proofErr w:type="spellStart"/>
      <w:r w:rsidR="00FA58FA">
        <w:t>Delp</w:t>
      </w:r>
      <w:proofErr w:type="spellEnd"/>
      <w:r>
        <w:t>)</w:t>
      </w:r>
      <w:bookmarkEnd w:id="0"/>
    </w:p>
    <w:p w:rsidR="00B168B7" w:rsidRDefault="00B168B7" w:rsidP="00B168B7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 w:rsidRPr="00B168B7">
        <w:t>CO SHRM Business Leader’s meeting will be virtual-</w:t>
      </w:r>
      <w:r>
        <w:t xml:space="preserve"> Nov 17</w:t>
      </w:r>
      <w:r w:rsidRPr="00B168B7">
        <w:rPr>
          <w:vertAlign w:val="superscript"/>
        </w:rPr>
        <w:t>th</w:t>
      </w:r>
      <w:r>
        <w:t xml:space="preserve"> – we can all attend as volunteer leaders. Candie will pass on an email when it comes out from CO SHRM. Click the link if any interests you. Keynote</w:t>
      </w:r>
      <w:r w:rsidR="00FA58FA">
        <w:t xml:space="preserve"> speakers are usually very good and</w:t>
      </w:r>
      <w:r>
        <w:t xml:space="preserve"> highly recommended</w:t>
      </w:r>
    </w:p>
    <w:p w:rsidR="00B168B7" w:rsidRDefault="00FA58FA" w:rsidP="00B168B7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Brainstorm ideas on year-end gifts for all members.</w:t>
      </w:r>
      <w:r w:rsidR="00B168B7">
        <w:t xml:space="preserve"> </w:t>
      </w:r>
      <w:r>
        <w:t>We will do a y</w:t>
      </w:r>
      <w:r w:rsidR="00B168B7">
        <w:t>ear-end gift now and membership drive at the beginning of the year.</w:t>
      </w:r>
      <w:r w:rsidR="00EC6165">
        <w:t xml:space="preserve"> Amy will reach out to make sure mailing addresses are updated. </w:t>
      </w:r>
      <w:r>
        <w:t xml:space="preserve">The gift will be for 60ish people. Please </w:t>
      </w:r>
      <w:r w:rsidR="00EC6165">
        <w:t>email Candie if you have any ideas</w:t>
      </w:r>
      <w:r w:rsidR="009C48A9">
        <w:t xml:space="preserve">. </w:t>
      </w:r>
      <w:r>
        <w:t>(</w:t>
      </w:r>
      <w:r w:rsidR="009C48A9">
        <w:t>Travel utensils, straws, reusable bags</w:t>
      </w:r>
      <w:r>
        <w:t>, mist hand sanitizer, etc.)</w:t>
      </w:r>
    </w:p>
    <w:p w:rsidR="00B168B7" w:rsidRDefault="00FA58FA" w:rsidP="00B168B7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 xml:space="preserve">Members for a previous session are owed </w:t>
      </w:r>
      <w:r w:rsidR="00B168B7">
        <w:t>$5 Starbucks gift cards</w:t>
      </w:r>
      <w:r>
        <w:t xml:space="preserve">.  Send the list to Kathleen and she will send thank you note and e-gift card. </w:t>
      </w:r>
    </w:p>
    <w:p w:rsidR="008F5A98" w:rsidRPr="005561C8" w:rsidRDefault="00B168B7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1" w:name="_Hlk525032538"/>
      <w:r>
        <w:rPr>
          <w:b/>
          <w:u w:val="single"/>
        </w:rPr>
        <w:t xml:space="preserve">Financial </w:t>
      </w:r>
      <w:r w:rsidR="008F5A98" w:rsidRPr="00D3799E">
        <w:rPr>
          <w:b/>
          <w:u w:val="single"/>
        </w:rPr>
        <w:t>Update</w:t>
      </w:r>
      <w:bookmarkEnd w:id="1"/>
      <w:r w:rsidR="008F5A98">
        <w:rPr>
          <w:b/>
          <w:u w:val="single"/>
        </w:rPr>
        <w:t>:</w:t>
      </w:r>
      <w:r w:rsidR="008F5A98">
        <w:rPr>
          <w:b/>
        </w:rPr>
        <w:t xml:space="preserve">  </w:t>
      </w:r>
      <w:r w:rsidR="008F5A98">
        <w:t>(</w:t>
      </w:r>
      <w:r w:rsidR="00EC6165">
        <w:t>Kathleen O’Toole-Gilles</w:t>
      </w:r>
      <w:r w:rsidR="008F5A98">
        <w:t>)</w:t>
      </w:r>
    </w:p>
    <w:p w:rsidR="008F5A98" w:rsidRDefault="00621211" w:rsidP="00B168B7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PayPal</w:t>
      </w:r>
      <w:r w:rsidR="00B168B7">
        <w:t xml:space="preserve"> balance </w:t>
      </w:r>
      <w:r w:rsidR="00EC6165">
        <w:t>$</w:t>
      </w:r>
      <w:r w:rsidR="00B168B7">
        <w:t>200</w:t>
      </w:r>
    </w:p>
    <w:p w:rsidR="00B168B7" w:rsidRDefault="00B168B7" w:rsidP="00B168B7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 xml:space="preserve">US Bank transfer </w:t>
      </w:r>
      <w:r w:rsidR="00EC6165">
        <w:t>today of $</w:t>
      </w:r>
      <w:r>
        <w:t xml:space="preserve">507.04 </w:t>
      </w:r>
    </w:p>
    <w:p w:rsidR="00EC6165" w:rsidRDefault="00EC6165" w:rsidP="00B168B7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Invoices for seminar sent on 9/29</w:t>
      </w:r>
    </w:p>
    <w:p w:rsidR="008F5A98" w:rsidRPr="009C48A9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 w:rsidRPr="00371A5D">
        <w:rPr>
          <w:b/>
          <w:bCs/>
          <w:u w:val="single"/>
        </w:rPr>
        <w:t>Programs Update</w:t>
      </w:r>
      <w:r w:rsidRPr="00371A5D">
        <w:rPr>
          <w:b/>
          <w:bCs/>
        </w:rPr>
        <w:t>:</w:t>
      </w:r>
      <w:r>
        <w:rPr>
          <w:b/>
          <w:bCs/>
        </w:rPr>
        <w:t xml:space="preserve">  (</w:t>
      </w:r>
      <w:r w:rsidR="00617A0E">
        <w:t>Jackie Huffman</w:t>
      </w:r>
      <w:r>
        <w:t>)</w:t>
      </w:r>
    </w:p>
    <w:p w:rsidR="009C48A9" w:rsidRPr="00FA58FA" w:rsidRDefault="00FA58FA" w:rsidP="00FA58FA">
      <w:pPr>
        <w:pStyle w:val="ListParagraph"/>
        <w:numPr>
          <w:ilvl w:val="1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Cs/>
        </w:rPr>
        <w:t xml:space="preserve">The </w:t>
      </w:r>
      <w:r w:rsidR="009C48A9" w:rsidRPr="009C48A9">
        <w:rPr>
          <w:bCs/>
        </w:rPr>
        <w:t xml:space="preserve">recording </w:t>
      </w:r>
      <w:r>
        <w:rPr>
          <w:bCs/>
        </w:rPr>
        <w:t xml:space="preserve">of the legislative update was sent to everyone who attended. </w:t>
      </w:r>
      <w:r w:rsidR="009C48A9">
        <w:rPr>
          <w:bCs/>
        </w:rPr>
        <w:t xml:space="preserve">How do we want to handle recorded session in the future for anyone who doesn’t attend? </w:t>
      </w:r>
      <w:r>
        <w:rPr>
          <w:bCs/>
        </w:rPr>
        <w:t>Consider m</w:t>
      </w:r>
      <w:r w:rsidR="00A94A54" w:rsidRPr="00FA58FA">
        <w:rPr>
          <w:bCs/>
        </w:rPr>
        <w:t>embers $10 for recording, non-members $25 for the recording. “If you want the member p</w:t>
      </w:r>
      <w:r>
        <w:rPr>
          <w:bCs/>
        </w:rPr>
        <w:t>ricing, click here to renew”</w:t>
      </w:r>
    </w:p>
    <w:p w:rsidR="00A94A54" w:rsidRDefault="00A94A54" w:rsidP="009C48A9">
      <w:pPr>
        <w:pStyle w:val="ListParagraph"/>
        <w:numPr>
          <w:ilvl w:val="1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Cs/>
        </w:rPr>
        <w:t>Programs</w:t>
      </w:r>
      <w:r w:rsidR="00FA58FA">
        <w:rPr>
          <w:bCs/>
        </w:rPr>
        <w:t xml:space="preserve"> are</w:t>
      </w:r>
      <w:r>
        <w:rPr>
          <w:bCs/>
        </w:rPr>
        <w:t xml:space="preserve"> set through November. Do we want a December program since we normally do a holiday party?  Let’s do a virtual happy ho</w:t>
      </w:r>
      <w:r w:rsidR="00FA58FA">
        <w:rPr>
          <w:bCs/>
        </w:rPr>
        <w:t>ur after we determine our gifts and</w:t>
      </w:r>
      <w:r>
        <w:rPr>
          <w:bCs/>
        </w:rPr>
        <w:t xml:space="preserve"> do the drawing or prizes. </w:t>
      </w:r>
    </w:p>
    <w:p w:rsidR="00A94A54" w:rsidRDefault="00A94A54" w:rsidP="00A94A54">
      <w:pPr>
        <w:pStyle w:val="ListParagraph"/>
        <w:numPr>
          <w:ilvl w:val="1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Cs/>
        </w:rPr>
        <w:t>Next DEI panel is on October 21</w:t>
      </w:r>
      <w:r w:rsidRPr="00A94A54">
        <w:rPr>
          <w:bCs/>
          <w:vertAlign w:val="superscript"/>
        </w:rPr>
        <w:t>st</w:t>
      </w:r>
      <w:r w:rsidR="00FA58FA">
        <w:rPr>
          <w:bCs/>
        </w:rPr>
        <w:t>, Diving into Public Health E</w:t>
      </w:r>
      <w:r>
        <w:rPr>
          <w:bCs/>
        </w:rPr>
        <w:t>quity-Diving into Behavioral Health Equity</w:t>
      </w:r>
    </w:p>
    <w:p w:rsidR="00FA58FA" w:rsidRDefault="00A94A54" w:rsidP="00A94A54">
      <w:pPr>
        <w:pStyle w:val="ListParagraph"/>
        <w:numPr>
          <w:ilvl w:val="1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 w:rsidRPr="00FA58FA">
        <w:rPr>
          <w:bCs/>
        </w:rPr>
        <w:t>October 28</w:t>
      </w:r>
      <w:r w:rsidRPr="00FA58FA">
        <w:rPr>
          <w:bCs/>
          <w:vertAlign w:val="superscript"/>
        </w:rPr>
        <w:t>th</w:t>
      </w:r>
      <w:r w:rsidR="00FA58FA" w:rsidRPr="00FA58FA">
        <w:rPr>
          <w:bCs/>
        </w:rPr>
        <w:t xml:space="preserve"> Outperform your Peers. </w:t>
      </w:r>
    </w:p>
    <w:p w:rsidR="00A94A54" w:rsidRPr="00FA58FA" w:rsidRDefault="00FA58FA" w:rsidP="00A94A54">
      <w:pPr>
        <w:pStyle w:val="ListParagraph"/>
        <w:numPr>
          <w:ilvl w:val="1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Cs/>
        </w:rPr>
        <w:t>Something for November needs to be setup. Looking</w:t>
      </w:r>
      <w:r w:rsidR="00A94A54" w:rsidRPr="00FA58FA">
        <w:rPr>
          <w:bCs/>
        </w:rPr>
        <w:t xml:space="preserve"> to do something</w:t>
      </w:r>
      <w:r>
        <w:rPr>
          <w:bCs/>
        </w:rPr>
        <w:t xml:space="preserve"> potentially for Wellness. </w:t>
      </w:r>
      <w:r w:rsidR="00A94A54" w:rsidRPr="00FA58FA">
        <w:rPr>
          <w:bCs/>
        </w:rPr>
        <w:t>Maybe we can take a look at the list from members on things they would like and get some ideas from anything not covered.</w:t>
      </w:r>
    </w:p>
    <w:p w:rsidR="00617A0E" w:rsidRDefault="00617A0E" w:rsidP="00617A0E">
      <w:pPr>
        <w:pStyle w:val="ListParagraph"/>
        <w:spacing w:before="240" w:after="0" w:line="240" w:lineRule="auto"/>
        <w:ind w:left="360"/>
        <w:jc w:val="both"/>
      </w:pPr>
    </w:p>
    <w:p w:rsidR="008F5A98" w:rsidRDefault="00B168B7" w:rsidP="00617A0E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>
        <w:rPr>
          <w:b/>
          <w:bCs/>
          <w:u w:val="single"/>
        </w:rPr>
        <w:t xml:space="preserve">Membership </w:t>
      </w:r>
      <w:r w:rsidR="008F5A98" w:rsidRPr="00617A0E">
        <w:rPr>
          <w:b/>
          <w:bCs/>
          <w:u w:val="single"/>
        </w:rPr>
        <w:t>Update</w:t>
      </w:r>
      <w:r w:rsidR="008F5A98" w:rsidRPr="00617A0E">
        <w:rPr>
          <w:b/>
          <w:bCs/>
        </w:rPr>
        <w:t>:  (</w:t>
      </w:r>
      <w:r w:rsidR="00EC6165">
        <w:t>Amy Felton</w:t>
      </w:r>
      <w:r w:rsidR="008F5A98">
        <w:t>)</w:t>
      </w:r>
    </w:p>
    <w:p w:rsidR="00EC6165" w:rsidRDefault="00EC6165" w:rsidP="00EC6165">
      <w:pPr>
        <w:pStyle w:val="ListParagraph"/>
      </w:pPr>
    </w:p>
    <w:p w:rsidR="00EC6165" w:rsidRDefault="00EC6165" w:rsidP="00EC6165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Was able to get some people to renew their memberships and we are up to around 50 active memberships</w:t>
      </w:r>
    </w:p>
    <w:p w:rsidR="00EC6165" w:rsidRDefault="00EC6165" w:rsidP="00EC6165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Had to do audit of our 50 members, only 20 had SHRM memberships- Bootcamp could help increase this</w:t>
      </w:r>
    </w:p>
    <w:p w:rsidR="00EC6165" w:rsidRDefault="00EC6165" w:rsidP="00EC6165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Will ask members for their up to date mailing addresses</w:t>
      </w:r>
    </w:p>
    <w:p w:rsidR="00FA58FA" w:rsidRPr="00617A0E" w:rsidRDefault="00FA58FA" w:rsidP="00FA58FA">
      <w:pPr>
        <w:pStyle w:val="ListParagraph"/>
        <w:spacing w:before="240" w:after="0" w:line="240" w:lineRule="auto"/>
        <w:ind w:left="360"/>
        <w:jc w:val="both"/>
      </w:pPr>
    </w:p>
    <w:p w:rsidR="008F5A98" w:rsidRPr="00C65B4E" w:rsidRDefault="009C48A9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lastRenderedPageBreak/>
        <w:t>Communications</w:t>
      </w:r>
      <w:r w:rsidR="008F5A98" w:rsidRPr="00422B7C">
        <w:rPr>
          <w:b/>
          <w:u w:val="single"/>
        </w:rPr>
        <w:t xml:space="preserve"> Update</w:t>
      </w:r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r>
        <w:rPr>
          <w:bCs/>
        </w:rPr>
        <w:t>Brenda</w:t>
      </w:r>
      <w:r w:rsidR="00FA58FA">
        <w:rPr>
          <w:bCs/>
        </w:rPr>
        <w:t xml:space="preserve"> Perez</w:t>
      </w:r>
      <w:r w:rsidR="008F5A98" w:rsidRPr="00C65B4E">
        <w:rPr>
          <w:bCs/>
        </w:rPr>
        <w:t>)</w:t>
      </w:r>
    </w:p>
    <w:p w:rsidR="008F5A98" w:rsidRDefault="009C48A9" w:rsidP="00617A0E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Basecamp change</w:t>
      </w:r>
      <w:r w:rsidR="00FA58FA">
        <w:t>s: W</w:t>
      </w:r>
      <w:r>
        <w:t>e n</w:t>
      </w:r>
      <w:r w:rsidR="00FA58FA">
        <w:t>eed to upload all of our events and</w:t>
      </w:r>
      <w:r>
        <w:t xml:space="preserve"> if we have more than 3</w:t>
      </w:r>
      <w:r w:rsidR="00FA58FA">
        <w:t>,</w:t>
      </w:r>
      <w:r>
        <w:t xml:space="preserve"> we</w:t>
      </w:r>
      <w:r w:rsidR="00FA58FA">
        <w:t xml:space="preserve"> have to select 1 to highlight.</w:t>
      </w:r>
      <w:r>
        <w:t xml:space="preserve"> </w:t>
      </w:r>
    </w:p>
    <w:p w:rsidR="009C48A9" w:rsidRDefault="009C48A9" w:rsidP="00617A0E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Basecamp is helpful to check for free webinars</w:t>
      </w:r>
    </w:p>
    <w:p w:rsidR="008F5A98" w:rsidRPr="009C48A9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u w:val="single"/>
        </w:rPr>
      </w:pPr>
      <w:r w:rsidRPr="00422B7C">
        <w:rPr>
          <w:b/>
          <w:u w:val="single"/>
        </w:rPr>
        <w:t>Workforce Readiness Updat</w:t>
      </w:r>
      <w:r>
        <w:rPr>
          <w:b/>
          <w:u w:val="single"/>
        </w:rPr>
        <w:t>e</w:t>
      </w:r>
      <w:r w:rsidRPr="003E78BA">
        <w:rPr>
          <w:b/>
        </w:rPr>
        <w:t>:</w:t>
      </w:r>
      <w:r w:rsidRPr="003E78BA">
        <w:rPr>
          <w:bCs/>
        </w:rPr>
        <w:t xml:space="preserve">  (Mark Hoblitzell)</w:t>
      </w:r>
    </w:p>
    <w:p w:rsidR="00617A0E" w:rsidRDefault="00FA58FA" w:rsidP="00FA58FA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 xml:space="preserve">Not doing </w:t>
      </w:r>
      <w:r>
        <w:t>calls</w:t>
      </w:r>
      <w:r>
        <w:t xml:space="preserve"> so no updates</w:t>
      </w:r>
      <w:bookmarkStart w:id="2" w:name="_GoBack"/>
      <w:bookmarkEnd w:id="2"/>
    </w:p>
    <w:p w:rsidR="00FA58FA" w:rsidRPr="00FA58FA" w:rsidRDefault="00FA58FA" w:rsidP="00FA58FA">
      <w:pPr>
        <w:pStyle w:val="ListParagraph"/>
        <w:spacing w:after="0" w:line="240" w:lineRule="auto"/>
        <w:jc w:val="both"/>
      </w:pPr>
    </w:p>
    <w:p w:rsidR="008F5A98" w:rsidRPr="00617A0E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8F5A98" w:rsidRPr="003E78BA" w:rsidRDefault="00A94A54" w:rsidP="00617A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Not doing meetings so no updates</w:t>
      </w:r>
    </w:p>
    <w:p w:rsidR="002A2176" w:rsidRPr="002A2176" w:rsidRDefault="008F5A98" w:rsidP="002A2176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</w:rPr>
      </w:pPr>
      <w:r w:rsidRPr="003E78BA">
        <w:rPr>
          <w:b/>
          <w:u w:val="single"/>
        </w:rPr>
        <w:t>SHRM Foundation and Diversity Update</w:t>
      </w:r>
      <w:r w:rsidRPr="003E78BA">
        <w:rPr>
          <w:b/>
        </w:rPr>
        <w:t>:</w:t>
      </w:r>
      <w:r w:rsidR="00617A0E">
        <w:rPr>
          <w:b/>
        </w:rPr>
        <w:t xml:space="preserve"> </w:t>
      </w:r>
      <w:r w:rsidR="00617A0E" w:rsidRPr="00617A0E">
        <w:t>(Alex Fuller)</w:t>
      </w:r>
    </w:p>
    <w:p w:rsidR="002A2176" w:rsidRPr="002A2176" w:rsidRDefault="002A2176" w:rsidP="002A2176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 xml:space="preserve">Not </w:t>
      </w:r>
      <w:r>
        <w:t>update</w:t>
      </w:r>
    </w:p>
    <w:p w:rsidR="008F5A98" w:rsidRPr="000D44C7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4E0372" w:rsidRDefault="00A94A54" w:rsidP="00617A0E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Next meeting Tuesday November 10</w:t>
      </w:r>
      <w:r w:rsidRPr="00A94A54">
        <w:rPr>
          <w:vertAlign w:val="superscript"/>
        </w:rPr>
        <w:t>th</w:t>
      </w:r>
    </w:p>
    <w:p w:rsidR="00A94A54" w:rsidRDefault="00A94A54" w:rsidP="00617A0E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Will set retreat idea for January</w:t>
      </w:r>
      <w:r w:rsidR="00FA58FA">
        <w:t>, which</w:t>
      </w:r>
      <w:r>
        <w:t xml:space="preserve"> will be set at next meeting</w:t>
      </w:r>
    </w:p>
    <w:p w:rsidR="00A94A54" w:rsidRDefault="00A94A54" w:rsidP="00617A0E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November meeting will be the last of the year.</w:t>
      </w:r>
    </w:p>
    <w:sectPr w:rsidR="00A94A54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2A2176"/>
    <w:rsid w:val="004E0372"/>
    <w:rsid w:val="00617A0E"/>
    <w:rsid w:val="00621211"/>
    <w:rsid w:val="008F5A98"/>
    <w:rsid w:val="009C48A9"/>
    <w:rsid w:val="00A94A54"/>
    <w:rsid w:val="00AE30A4"/>
    <w:rsid w:val="00B168B7"/>
    <w:rsid w:val="00BA2E49"/>
    <w:rsid w:val="00EC6165"/>
    <w:rsid w:val="00FA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2021-01-14T20:51:00Z</dcterms:created>
  <dcterms:modified xsi:type="dcterms:W3CDTF">2021-01-14T20:51:00Z</dcterms:modified>
</cp:coreProperties>
</file>